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152D8" w:rsidRDefault="00825B76">
      <w:r>
        <w:rPr>
          <w:noProof/>
        </w:rPr>
        <mc:AlternateContent>
          <mc:Choice Requires="wps">
            <w:drawing>
              <wp:anchor distT="0" distB="0" distL="114300" distR="114300" simplePos="0" relativeHeight="251678720" behindDoc="0" locked="0" layoutInCell="1" allowOverlap="1" wp14:editId="36B11C9B">
                <wp:simplePos x="0" y="0"/>
                <wp:positionH relativeFrom="margin">
                  <wp:posOffset>114300</wp:posOffset>
                </wp:positionH>
                <wp:positionV relativeFrom="margin">
                  <wp:posOffset>4143375</wp:posOffset>
                </wp:positionV>
                <wp:extent cx="5848350" cy="33528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352800"/>
                        </a:xfrm>
                        <a:prstGeom prst="rect">
                          <a:avLst/>
                        </a:prstGeom>
                        <a:solidFill>
                          <a:srgbClr val="FFFFFF"/>
                        </a:solidFill>
                        <a:ln w="9525">
                          <a:noFill/>
                          <a:miter lim="800000"/>
                          <a:headEnd/>
                          <a:tailEnd/>
                        </a:ln>
                      </wps:spPr>
                      <wps:txbx>
                        <w:txbxContent>
                          <w:p w:rsidR="00825B76" w:rsidRDefault="00825B76" w:rsidP="00825B76">
                            <w:r>
                              <w:t xml:space="preserve">IMPORTANT:  Please be sure to have ALL information needed to complete your return.  If you know you are missing documents, please call to reschedule.  </w:t>
                            </w:r>
                          </w:p>
                          <w:p w:rsidR="00825B76" w:rsidRDefault="00825B76" w:rsidP="00825B76">
                            <w:r>
                              <w:t xml:space="preserve">Your tax preparation is a 2 appointment process and payment </w:t>
                            </w:r>
                            <w:r>
                              <w:rPr>
                                <w:b/>
                                <w:i/>
                              </w:rPr>
                              <w:t>of the $6</w:t>
                            </w:r>
                            <w:r w:rsidRPr="007777B1">
                              <w:rPr>
                                <w:b/>
                                <w:i/>
                              </w:rPr>
                              <w:t xml:space="preserve">9 fee (for personal federal </w:t>
                            </w:r>
                            <w:proofErr w:type="gramStart"/>
                            <w:r w:rsidRPr="007777B1">
                              <w:rPr>
                                <w:b/>
                                <w:i/>
                              </w:rPr>
                              <w:t xml:space="preserve">and </w:t>
                            </w:r>
                            <w:r>
                              <w:rPr>
                                <w:b/>
                                <w:i/>
                              </w:rPr>
                              <w:t xml:space="preserve"> IL</w:t>
                            </w:r>
                            <w:proofErr w:type="gramEnd"/>
                            <w:r>
                              <w:rPr>
                                <w:b/>
                                <w:i/>
                              </w:rPr>
                              <w:t xml:space="preserve"> </w:t>
                            </w:r>
                            <w:r w:rsidRPr="007777B1">
                              <w:rPr>
                                <w:b/>
                                <w:i/>
                              </w:rPr>
                              <w:t>state tax return preparation) is to be paid on the first app</w:t>
                            </w:r>
                            <w:r>
                              <w:rPr>
                                <w:b/>
                                <w:i/>
                              </w:rPr>
                              <w:t>ointment in the form of CASH, PERSONAL CHECK OR CREDIT/DEBIT CARD</w:t>
                            </w:r>
                            <w:r w:rsidRPr="007777B1">
                              <w:rPr>
                                <w:b/>
                                <w:i/>
                              </w:rPr>
                              <w:t>!</w:t>
                            </w:r>
                          </w:p>
                          <w:p w:rsidR="00825B76" w:rsidRDefault="00825B76" w:rsidP="00825B76">
                            <w:r>
                              <w:t>Elmhurst:  We are located two blocks east of Rout 83 on North Avenue on the north side of the street, directly across from the Delta Sonic Carwash and Just Tires.  You will turn in on the 2</w:t>
                            </w:r>
                            <w:r w:rsidRPr="007777B1">
                              <w:rPr>
                                <w:vertAlign w:val="superscript"/>
                              </w:rPr>
                              <w:t>nd</w:t>
                            </w:r>
                            <w:r>
                              <w:t xml:space="preserve"> street, Shady Lane to enter the parking lot.  It is a 3 story cream color office building (the building on stilts – parking underneath).  If you get to West Ave., you have gone too far east.</w:t>
                            </w:r>
                          </w:p>
                          <w:p w:rsidR="00825B76" w:rsidRDefault="00825B76" w:rsidP="00825B76">
                            <w:r>
                              <w:t xml:space="preserve">Lake </w:t>
                            </w:r>
                            <w:proofErr w:type="gramStart"/>
                            <w:r>
                              <w:t>In</w:t>
                            </w:r>
                            <w:proofErr w:type="gramEnd"/>
                            <w:r>
                              <w:t xml:space="preserve"> The Hills: We are located in front of the Lake in the Hills airport.  </w:t>
                            </w:r>
                            <w:proofErr w:type="gramStart"/>
                            <w:r>
                              <w:t xml:space="preserve">Coming from Algonquin Road on </w:t>
                            </w:r>
                            <w:proofErr w:type="spellStart"/>
                            <w:r>
                              <w:t>Pyott</w:t>
                            </w:r>
                            <w:proofErr w:type="spellEnd"/>
                            <w:r>
                              <w:t xml:space="preserve"> use the left turn lane at the sign “to Lake in the Hills airport”.</w:t>
                            </w:r>
                            <w:proofErr w:type="gramEnd"/>
                            <w:r>
                              <w:t xml:space="preserve">  From </w:t>
                            </w:r>
                            <w:proofErr w:type="spellStart"/>
                            <w:r>
                              <w:t>Rakow</w:t>
                            </w:r>
                            <w:proofErr w:type="spellEnd"/>
                            <w:r>
                              <w:t xml:space="preserve"> Road on </w:t>
                            </w:r>
                            <w:proofErr w:type="spellStart"/>
                            <w:r>
                              <w:t>Pyott</w:t>
                            </w:r>
                            <w:proofErr w:type="spellEnd"/>
                            <w:r>
                              <w:t>, go to the second right turn lane.  You will proceed to a stop sign where you will turn right.  The building is on the left, The Windsock Executive Center, (brown building, wrap around porch, green roof and orange windsock).</w:t>
                            </w:r>
                          </w:p>
                          <w:p w:rsidR="00825B76" w:rsidRDefault="00825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326.25pt;width:460.5pt;height:26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" stroked="f">
                <v:textbox>
                  <w:txbxContent>
                    <w:p w:rsidR="00825B76" w:rsidRDefault="00825B76" w:rsidP="00825B76">
                      <w:r>
                        <w:t xml:space="preserve">IMPORTANT:  Please be sure to have ALL information needed to complete your return.  If you know you are missing documents, please call to reschedule.  </w:t>
                      </w:r>
                    </w:p>
                    <w:p w:rsidR="00825B76" w:rsidRDefault="00825B76" w:rsidP="00825B76">
                      <w:r>
                        <w:t xml:space="preserve">Your tax preparation is a 2 appointment process and payment </w:t>
                      </w:r>
                      <w:r>
                        <w:rPr>
                          <w:b/>
                          <w:i/>
                        </w:rPr>
                        <w:t>of the $6</w:t>
                      </w:r>
                      <w:r w:rsidRPr="007777B1">
                        <w:rPr>
                          <w:b/>
                          <w:i/>
                        </w:rPr>
                        <w:t xml:space="preserve">9 fee (for personal federal </w:t>
                      </w:r>
                      <w:proofErr w:type="gramStart"/>
                      <w:r w:rsidRPr="007777B1">
                        <w:rPr>
                          <w:b/>
                          <w:i/>
                        </w:rPr>
                        <w:t xml:space="preserve">and </w:t>
                      </w:r>
                      <w:r>
                        <w:rPr>
                          <w:b/>
                          <w:i/>
                        </w:rPr>
                        <w:t xml:space="preserve"> IL</w:t>
                      </w:r>
                      <w:proofErr w:type="gramEnd"/>
                      <w:r>
                        <w:rPr>
                          <w:b/>
                          <w:i/>
                        </w:rPr>
                        <w:t xml:space="preserve"> </w:t>
                      </w:r>
                      <w:r w:rsidRPr="007777B1">
                        <w:rPr>
                          <w:b/>
                          <w:i/>
                        </w:rPr>
                        <w:t>state tax return preparation) is to be paid on the first app</w:t>
                      </w:r>
                      <w:r>
                        <w:rPr>
                          <w:b/>
                          <w:i/>
                        </w:rPr>
                        <w:t>ointment in the form of CASH, PERSONAL CHECK OR CREDIT/DEBIT CARD</w:t>
                      </w:r>
                      <w:r w:rsidRPr="007777B1">
                        <w:rPr>
                          <w:b/>
                          <w:i/>
                        </w:rPr>
                        <w:t>!</w:t>
                      </w:r>
                    </w:p>
                    <w:p w:rsidR="00825B76" w:rsidRDefault="00825B76" w:rsidP="00825B76">
                      <w:r>
                        <w:t>Elmhurst:  We are located two blocks east of Rout 83 on North Avenue on the north side of the street, directly across from the Delta Sonic Carwash and Just Tires.  You will turn in on the 2</w:t>
                      </w:r>
                      <w:r w:rsidRPr="007777B1">
                        <w:rPr>
                          <w:vertAlign w:val="superscript"/>
                        </w:rPr>
                        <w:t>nd</w:t>
                      </w:r>
                      <w:r>
                        <w:t xml:space="preserve"> street, Shady Lane to enter the parking lot.  It is a 3 story cream color office building (the building on stilts – parking underneath).  If you get to West Ave., you have gone too far east.</w:t>
                      </w:r>
                    </w:p>
                    <w:p w:rsidR="00825B76" w:rsidRDefault="00825B76" w:rsidP="00825B76">
                      <w:r>
                        <w:t xml:space="preserve">Lake </w:t>
                      </w:r>
                      <w:proofErr w:type="gramStart"/>
                      <w:r>
                        <w:t>In</w:t>
                      </w:r>
                      <w:proofErr w:type="gramEnd"/>
                      <w:r>
                        <w:t xml:space="preserve"> The Hills: We are located in front of the Lake in the Hills airport.  </w:t>
                      </w:r>
                      <w:proofErr w:type="gramStart"/>
                      <w:r>
                        <w:t xml:space="preserve">Coming from Algonquin Road on </w:t>
                      </w:r>
                      <w:proofErr w:type="spellStart"/>
                      <w:r>
                        <w:t>Pyott</w:t>
                      </w:r>
                      <w:proofErr w:type="spellEnd"/>
                      <w:r>
                        <w:t xml:space="preserve"> use the left turn lane at the sign “to Lake in the Hills airport”.</w:t>
                      </w:r>
                      <w:proofErr w:type="gramEnd"/>
                      <w:r>
                        <w:t xml:space="preserve">  From </w:t>
                      </w:r>
                      <w:proofErr w:type="spellStart"/>
                      <w:r>
                        <w:t>Rakow</w:t>
                      </w:r>
                      <w:proofErr w:type="spellEnd"/>
                      <w:r>
                        <w:t xml:space="preserve"> Road on </w:t>
                      </w:r>
                      <w:proofErr w:type="spellStart"/>
                      <w:r>
                        <w:t>Pyott</w:t>
                      </w:r>
                      <w:proofErr w:type="spellEnd"/>
                      <w:r>
                        <w:t>, go to the second right turn lane.  You will proceed to a stop sign where you will turn right.  The building is on the left, The Windsock Executive Center, (brown building, wrap around porch, green roof and orange windsock).</w:t>
                      </w:r>
                    </w:p>
                    <w:p w:rsidR="00825B76" w:rsidRDefault="00825B76"/>
                  </w:txbxContent>
                </v:textbox>
                <w10:wrap type="square" anchorx="margin" anchory="margin"/>
              </v:shape>
            </w:pict>
          </mc:Fallback>
        </mc:AlternateContent>
      </w:r>
      <w:r>
        <w:rPr>
          <w:noProof/>
        </w:rPr>
        <mc:AlternateContent>
          <mc:Choice Requires="wps">
            <w:drawing>
              <wp:anchor distT="0" distB="0" distL="114300" distR="114300" simplePos="0" relativeHeight="251676672" behindDoc="0" locked="0" layoutInCell="1" allowOverlap="1" wp14:editId="36B11C9B">
                <wp:simplePos x="0" y="0"/>
                <wp:positionH relativeFrom="column">
                  <wp:posOffset>3316605</wp:posOffset>
                </wp:positionH>
                <wp:positionV relativeFrom="paragraph">
                  <wp:posOffset>1590675</wp:posOffset>
                </wp:positionV>
                <wp:extent cx="2374265" cy="1403985"/>
                <wp:effectExtent l="0" t="0" r="381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B76" w:rsidRDefault="00825B76" w:rsidP="00825B76">
                            <w:pPr>
                              <w:pStyle w:val="ListParagraph"/>
                              <w:numPr>
                                <w:ilvl w:val="0"/>
                                <w:numId w:val="1"/>
                              </w:numPr>
                              <w:rPr>
                                <w:sz w:val="18"/>
                                <w:szCs w:val="18"/>
                              </w:rPr>
                            </w:pPr>
                            <w:r w:rsidRPr="007777B1">
                              <w:rPr>
                                <w:sz w:val="18"/>
                                <w:szCs w:val="18"/>
                              </w:rPr>
                              <w:t>Mortgage Statements</w:t>
                            </w:r>
                            <w:r w:rsidRPr="009014B6">
                              <w:rPr>
                                <w:sz w:val="18"/>
                                <w:szCs w:val="18"/>
                              </w:rPr>
                              <w:t xml:space="preserve"> </w:t>
                            </w:r>
                          </w:p>
                          <w:p w:rsidR="00825B76" w:rsidRPr="00ED438E" w:rsidRDefault="00825B76" w:rsidP="00825B76">
                            <w:pPr>
                              <w:pStyle w:val="ListParagraph"/>
                              <w:numPr>
                                <w:ilvl w:val="0"/>
                                <w:numId w:val="1"/>
                              </w:numPr>
                              <w:rPr>
                                <w:sz w:val="18"/>
                                <w:szCs w:val="18"/>
                              </w:rPr>
                            </w:pPr>
                            <w:r>
                              <w:rPr>
                                <w:sz w:val="18"/>
                                <w:szCs w:val="18"/>
                              </w:rPr>
                              <w:t>Property Tax Info and PIN</w:t>
                            </w:r>
                          </w:p>
                          <w:p w:rsidR="00825B76" w:rsidRPr="007777B1" w:rsidRDefault="00825B76" w:rsidP="00825B76">
                            <w:pPr>
                              <w:pStyle w:val="ListParagraph"/>
                              <w:numPr>
                                <w:ilvl w:val="0"/>
                                <w:numId w:val="2"/>
                              </w:numPr>
                              <w:rPr>
                                <w:sz w:val="18"/>
                                <w:szCs w:val="18"/>
                              </w:rPr>
                            </w:pPr>
                            <w:r w:rsidRPr="007777B1">
                              <w:rPr>
                                <w:sz w:val="18"/>
                                <w:szCs w:val="18"/>
                              </w:rPr>
                              <w:t>Medical Expenses</w:t>
                            </w:r>
                          </w:p>
                          <w:p w:rsidR="00825B76" w:rsidRPr="007777B1" w:rsidRDefault="00825B76" w:rsidP="00825B76">
                            <w:pPr>
                              <w:pStyle w:val="ListParagraph"/>
                              <w:numPr>
                                <w:ilvl w:val="0"/>
                                <w:numId w:val="2"/>
                              </w:numPr>
                              <w:rPr>
                                <w:sz w:val="18"/>
                                <w:szCs w:val="18"/>
                              </w:rPr>
                            </w:pPr>
                            <w:r w:rsidRPr="007777B1">
                              <w:rPr>
                                <w:sz w:val="18"/>
                                <w:szCs w:val="18"/>
                              </w:rPr>
                              <w:t>Charitable Contributions</w:t>
                            </w:r>
                          </w:p>
                          <w:p w:rsidR="00825B76" w:rsidRPr="007777B1" w:rsidRDefault="00825B76" w:rsidP="00825B76">
                            <w:pPr>
                              <w:pStyle w:val="ListParagraph"/>
                              <w:numPr>
                                <w:ilvl w:val="0"/>
                                <w:numId w:val="2"/>
                              </w:numPr>
                              <w:rPr>
                                <w:sz w:val="18"/>
                                <w:szCs w:val="18"/>
                              </w:rPr>
                            </w:pPr>
                            <w:r w:rsidRPr="007777B1">
                              <w:rPr>
                                <w:sz w:val="18"/>
                                <w:szCs w:val="18"/>
                              </w:rPr>
                              <w:t>Dependent Care Information</w:t>
                            </w:r>
                          </w:p>
                          <w:p w:rsidR="00825B76" w:rsidRPr="007777B1" w:rsidRDefault="00825B76" w:rsidP="00825B76">
                            <w:pPr>
                              <w:pStyle w:val="ListParagraph"/>
                              <w:numPr>
                                <w:ilvl w:val="0"/>
                                <w:numId w:val="2"/>
                              </w:numPr>
                              <w:rPr>
                                <w:sz w:val="18"/>
                                <w:szCs w:val="18"/>
                              </w:rPr>
                            </w:pPr>
                            <w:r w:rsidRPr="007777B1">
                              <w:rPr>
                                <w:sz w:val="18"/>
                                <w:szCs w:val="18"/>
                              </w:rPr>
                              <w:t>Business Records</w:t>
                            </w:r>
                          </w:p>
                          <w:p w:rsidR="00825B76" w:rsidRPr="007777B1" w:rsidRDefault="00825B76" w:rsidP="00825B76">
                            <w:pPr>
                              <w:pStyle w:val="ListParagraph"/>
                              <w:numPr>
                                <w:ilvl w:val="0"/>
                                <w:numId w:val="2"/>
                              </w:numPr>
                              <w:rPr>
                                <w:sz w:val="18"/>
                                <w:szCs w:val="18"/>
                              </w:rPr>
                            </w:pPr>
                            <w:r w:rsidRPr="007777B1">
                              <w:rPr>
                                <w:sz w:val="18"/>
                                <w:szCs w:val="18"/>
                              </w:rPr>
                              <w:t>Social Security Statements</w:t>
                            </w:r>
                          </w:p>
                          <w:p w:rsidR="00825B76" w:rsidRDefault="00825B76" w:rsidP="00825B76">
                            <w:pPr>
                              <w:pStyle w:val="ListParagraph"/>
                              <w:numPr>
                                <w:ilvl w:val="0"/>
                                <w:numId w:val="2"/>
                              </w:numPr>
                              <w:rPr>
                                <w:sz w:val="18"/>
                                <w:szCs w:val="18"/>
                              </w:rPr>
                            </w:pPr>
                            <w:r w:rsidRPr="007777B1">
                              <w:rPr>
                                <w:sz w:val="18"/>
                                <w:szCs w:val="18"/>
                              </w:rPr>
                              <w:t>Rental Property Records</w:t>
                            </w:r>
                            <w:r>
                              <w:rPr>
                                <w:sz w:val="18"/>
                                <w:szCs w:val="18"/>
                              </w:rPr>
                              <w:t xml:space="preserve"> (income &amp; totaled expenses)</w:t>
                            </w:r>
                          </w:p>
                          <w:p w:rsidR="00825B76" w:rsidRDefault="00825B76" w:rsidP="00825B76">
                            <w:pPr>
                              <w:pStyle w:val="ListParagraph"/>
                              <w:numPr>
                                <w:ilvl w:val="0"/>
                                <w:numId w:val="2"/>
                              </w:numPr>
                              <w:rPr>
                                <w:sz w:val="18"/>
                                <w:szCs w:val="18"/>
                              </w:rPr>
                            </w:pPr>
                            <w:r>
                              <w:rPr>
                                <w:sz w:val="18"/>
                                <w:szCs w:val="18"/>
                              </w:rPr>
                              <w:t>Education Expenses (1098-T)</w:t>
                            </w:r>
                          </w:p>
                          <w:p w:rsidR="00825B76" w:rsidRDefault="00825B76" w:rsidP="00825B76">
                            <w:pPr>
                              <w:pStyle w:val="ListParagraph"/>
                              <w:numPr>
                                <w:ilvl w:val="0"/>
                                <w:numId w:val="2"/>
                              </w:numPr>
                              <w:rPr>
                                <w:sz w:val="18"/>
                                <w:szCs w:val="18"/>
                              </w:rPr>
                            </w:pPr>
                            <w:r>
                              <w:rPr>
                                <w:sz w:val="18"/>
                                <w:szCs w:val="18"/>
                              </w:rPr>
                              <w:t>Property tax records</w:t>
                            </w:r>
                          </w:p>
                          <w:p w:rsidR="00825B76" w:rsidRDefault="00825B76" w:rsidP="00825B76">
                            <w:pPr>
                              <w:pStyle w:val="ListParagraph"/>
                              <w:numPr>
                                <w:ilvl w:val="0"/>
                                <w:numId w:val="2"/>
                              </w:numPr>
                              <w:rPr>
                                <w:sz w:val="18"/>
                                <w:szCs w:val="18"/>
                              </w:rPr>
                            </w:pPr>
                            <w:r>
                              <w:rPr>
                                <w:sz w:val="18"/>
                                <w:szCs w:val="18"/>
                              </w:rPr>
                              <w:t>Estimated payments made to IRS or State</w:t>
                            </w:r>
                          </w:p>
                          <w:p w:rsidR="00825B76" w:rsidRPr="007777B1" w:rsidRDefault="00825B76" w:rsidP="00825B76">
                            <w:pPr>
                              <w:pStyle w:val="ListParagraph"/>
                              <w:numPr>
                                <w:ilvl w:val="0"/>
                                <w:numId w:val="2"/>
                              </w:numPr>
                              <w:rPr>
                                <w:sz w:val="18"/>
                                <w:szCs w:val="18"/>
                              </w:rPr>
                            </w:pPr>
                            <w:r>
                              <w:rPr>
                                <w:sz w:val="18"/>
                                <w:szCs w:val="18"/>
                              </w:rPr>
                              <w:t xml:space="preserve">Education Expenses </w:t>
                            </w:r>
                          </w:p>
                          <w:p w:rsidR="00825B76" w:rsidRDefault="00825B7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61.15pt;margin-top:125.25pt;width:186.95pt;height:110.55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" stroked="f">
                <v:textbox style="mso-fit-shape-to-text:t">
                  <w:txbxContent>
                    <w:p w:rsidR="00825B76" w:rsidRDefault="00825B76" w:rsidP="00825B76">
                      <w:pPr>
                        <w:pStyle w:val="ListParagraph"/>
                        <w:numPr>
                          <w:ilvl w:val="0"/>
                          <w:numId w:val="1"/>
                        </w:numPr>
                        <w:rPr>
                          <w:sz w:val="18"/>
                          <w:szCs w:val="18"/>
                        </w:rPr>
                      </w:pPr>
                      <w:r w:rsidRPr="007777B1">
                        <w:rPr>
                          <w:sz w:val="18"/>
                          <w:szCs w:val="18"/>
                        </w:rPr>
                        <w:t>Mortgage Statements</w:t>
                      </w:r>
                      <w:r w:rsidRPr="009014B6">
                        <w:rPr>
                          <w:sz w:val="18"/>
                          <w:szCs w:val="18"/>
                        </w:rPr>
                        <w:t xml:space="preserve"> </w:t>
                      </w:r>
                    </w:p>
                    <w:p w:rsidR="00825B76" w:rsidRPr="00ED438E" w:rsidRDefault="00825B76" w:rsidP="00825B76">
                      <w:pPr>
                        <w:pStyle w:val="ListParagraph"/>
                        <w:numPr>
                          <w:ilvl w:val="0"/>
                          <w:numId w:val="1"/>
                        </w:numPr>
                        <w:rPr>
                          <w:sz w:val="18"/>
                          <w:szCs w:val="18"/>
                        </w:rPr>
                      </w:pPr>
                      <w:r>
                        <w:rPr>
                          <w:sz w:val="18"/>
                          <w:szCs w:val="18"/>
                        </w:rPr>
                        <w:t>Property Tax Info and PIN</w:t>
                      </w:r>
                    </w:p>
                    <w:p w:rsidR="00825B76" w:rsidRPr="007777B1" w:rsidRDefault="00825B76" w:rsidP="00825B76">
                      <w:pPr>
                        <w:pStyle w:val="ListParagraph"/>
                        <w:numPr>
                          <w:ilvl w:val="0"/>
                          <w:numId w:val="2"/>
                        </w:numPr>
                        <w:rPr>
                          <w:sz w:val="18"/>
                          <w:szCs w:val="18"/>
                        </w:rPr>
                      </w:pPr>
                      <w:r w:rsidRPr="007777B1">
                        <w:rPr>
                          <w:sz w:val="18"/>
                          <w:szCs w:val="18"/>
                        </w:rPr>
                        <w:t>Medical Expenses</w:t>
                      </w:r>
                    </w:p>
                    <w:p w:rsidR="00825B76" w:rsidRPr="007777B1" w:rsidRDefault="00825B76" w:rsidP="00825B76">
                      <w:pPr>
                        <w:pStyle w:val="ListParagraph"/>
                        <w:numPr>
                          <w:ilvl w:val="0"/>
                          <w:numId w:val="2"/>
                        </w:numPr>
                        <w:rPr>
                          <w:sz w:val="18"/>
                          <w:szCs w:val="18"/>
                        </w:rPr>
                      </w:pPr>
                      <w:r w:rsidRPr="007777B1">
                        <w:rPr>
                          <w:sz w:val="18"/>
                          <w:szCs w:val="18"/>
                        </w:rPr>
                        <w:t>Charitable Contributions</w:t>
                      </w:r>
                    </w:p>
                    <w:p w:rsidR="00825B76" w:rsidRPr="007777B1" w:rsidRDefault="00825B76" w:rsidP="00825B76">
                      <w:pPr>
                        <w:pStyle w:val="ListParagraph"/>
                        <w:numPr>
                          <w:ilvl w:val="0"/>
                          <w:numId w:val="2"/>
                        </w:numPr>
                        <w:rPr>
                          <w:sz w:val="18"/>
                          <w:szCs w:val="18"/>
                        </w:rPr>
                      </w:pPr>
                      <w:r w:rsidRPr="007777B1">
                        <w:rPr>
                          <w:sz w:val="18"/>
                          <w:szCs w:val="18"/>
                        </w:rPr>
                        <w:t>Dependent Care Information</w:t>
                      </w:r>
                    </w:p>
                    <w:p w:rsidR="00825B76" w:rsidRPr="007777B1" w:rsidRDefault="00825B76" w:rsidP="00825B76">
                      <w:pPr>
                        <w:pStyle w:val="ListParagraph"/>
                        <w:numPr>
                          <w:ilvl w:val="0"/>
                          <w:numId w:val="2"/>
                        </w:numPr>
                        <w:rPr>
                          <w:sz w:val="18"/>
                          <w:szCs w:val="18"/>
                        </w:rPr>
                      </w:pPr>
                      <w:r w:rsidRPr="007777B1">
                        <w:rPr>
                          <w:sz w:val="18"/>
                          <w:szCs w:val="18"/>
                        </w:rPr>
                        <w:t>Business Records</w:t>
                      </w:r>
                    </w:p>
                    <w:p w:rsidR="00825B76" w:rsidRPr="007777B1" w:rsidRDefault="00825B76" w:rsidP="00825B76">
                      <w:pPr>
                        <w:pStyle w:val="ListParagraph"/>
                        <w:numPr>
                          <w:ilvl w:val="0"/>
                          <w:numId w:val="2"/>
                        </w:numPr>
                        <w:rPr>
                          <w:sz w:val="18"/>
                          <w:szCs w:val="18"/>
                        </w:rPr>
                      </w:pPr>
                      <w:r w:rsidRPr="007777B1">
                        <w:rPr>
                          <w:sz w:val="18"/>
                          <w:szCs w:val="18"/>
                        </w:rPr>
                        <w:t>Social Security Statements</w:t>
                      </w:r>
                    </w:p>
                    <w:p w:rsidR="00825B76" w:rsidRDefault="00825B76" w:rsidP="00825B76">
                      <w:pPr>
                        <w:pStyle w:val="ListParagraph"/>
                        <w:numPr>
                          <w:ilvl w:val="0"/>
                          <w:numId w:val="2"/>
                        </w:numPr>
                        <w:rPr>
                          <w:sz w:val="18"/>
                          <w:szCs w:val="18"/>
                        </w:rPr>
                      </w:pPr>
                      <w:r w:rsidRPr="007777B1">
                        <w:rPr>
                          <w:sz w:val="18"/>
                          <w:szCs w:val="18"/>
                        </w:rPr>
                        <w:t>Rental Property Records</w:t>
                      </w:r>
                      <w:r>
                        <w:rPr>
                          <w:sz w:val="18"/>
                          <w:szCs w:val="18"/>
                        </w:rPr>
                        <w:t xml:space="preserve"> (income &amp; totaled expenses)</w:t>
                      </w:r>
                    </w:p>
                    <w:p w:rsidR="00825B76" w:rsidRDefault="00825B76" w:rsidP="00825B76">
                      <w:pPr>
                        <w:pStyle w:val="ListParagraph"/>
                        <w:numPr>
                          <w:ilvl w:val="0"/>
                          <w:numId w:val="2"/>
                        </w:numPr>
                        <w:rPr>
                          <w:sz w:val="18"/>
                          <w:szCs w:val="18"/>
                        </w:rPr>
                      </w:pPr>
                      <w:r>
                        <w:rPr>
                          <w:sz w:val="18"/>
                          <w:szCs w:val="18"/>
                        </w:rPr>
                        <w:t>Education Expenses (1098-T)</w:t>
                      </w:r>
                    </w:p>
                    <w:p w:rsidR="00825B76" w:rsidRDefault="00825B76" w:rsidP="00825B76">
                      <w:pPr>
                        <w:pStyle w:val="ListParagraph"/>
                        <w:numPr>
                          <w:ilvl w:val="0"/>
                          <w:numId w:val="2"/>
                        </w:numPr>
                        <w:rPr>
                          <w:sz w:val="18"/>
                          <w:szCs w:val="18"/>
                        </w:rPr>
                      </w:pPr>
                      <w:r>
                        <w:rPr>
                          <w:sz w:val="18"/>
                          <w:szCs w:val="18"/>
                        </w:rPr>
                        <w:t>Property tax records</w:t>
                      </w:r>
                    </w:p>
                    <w:p w:rsidR="00825B76" w:rsidRDefault="00825B76" w:rsidP="00825B76">
                      <w:pPr>
                        <w:pStyle w:val="ListParagraph"/>
                        <w:numPr>
                          <w:ilvl w:val="0"/>
                          <w:numId w:val="2"/>
                        </w:numPr>
                        <w:rPr>
                          <w:sz w:val="18"/>
                          <w:szCs w:val="18"/>
                        </w:rPr>
                      </w:pPr>
                      <w:r>
                        <w:rPr>
                          <w:sz w:val="18"/>
                          <w:szCs w:val="18"/>
                        </w:rPr>
                        <w:t>Estimated payments made to IRS or State</w:t>
                      </w:r>
                    </w:p>
                    <w:p w:rsidR="00825B76" w:rsidRPr="007777B1" w:rsidRDefault="00825B76" w:rsidP="00825B76">
                      <w:pPr>
                        <w:pStyle w:val="ListParagraph"/>
                        <w:numPr>
                          <w:ilvl w:val="0"/>
                          <w:numId w:val="2"/>
                        </w:numPr>
                        <w:rPr>
                          <w:sz w:val="18"/>
                          <w:szCs w:val="18"/>
                        </w:rPr>
                      </w:pPr>
                      <w:r>
                        <w:rPr>
                          <w:sz w:val="18"/>
                          <w:szCs w:val="18"/>
                        </w:rPr>
                        <w:t xml:space="preserve">Education Expenses </w:t>
                      </w:r>
                    </w:p>
                    <w:p w:rsidR="00825B76" w:rsidRDefault="00825B76"/>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B00D099" wp14:editId="794F6CFF">
                <wp:simplePos x="0" y="0"/>
                <wp:positionH relativeFrom="column">
                  <wp:posOffset>189230</wp:posOffset>
                </wp:positionH>
                <wp:positionV relativeFrom="paragraph">
                  <wp:posOffset>1591945</wp:posOffset>
                </wp:positionV>
                <wp:extent cx="2799715" cy="2551670"/>
                <wp:effectExtent l="0" t="0" r="635"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2551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B76" w:rsidRPr="00944CAE" w:rsidRDefault="00825B76" w:rsidP="00825B76">
                            <w:pPr>
                              <w:pStyle w:val="ListParagraph"/>
                              <w:numPr>
                                <w:ilvl w:val="0"/>
                                <w:numId w:val="1"/>
                              </w:numPr>
                            </w:pPr>
                            <w:r>
                              <w:rPr>
                                <w:sz w:val="18"/>
                                <w:szCs w:val="18"/>
                              </w:rPr>
                              <w:t>Previous 2 years returns (New Clients)</w:t>
                            </w:r>
                            <w:r>
                              <w:rPr>
                                <w:sz w:val="18"/>
                                <w:szCs w:val="18"/>
                              </w:rPr>
                              <w:tab/>
                            </w:r>
                          </w:p>
                          <w:p w:rsidR="00825B76" w:rsidRPr="00944CAE" w:rsidRDefault="00825B76" w:rsidP="00825B76">
                            <w:pPr>
                              <w:pStyle w:val="ListParagraph"/>
                              <w:numPr>
                                <w:ilvl w:val="0"/>
                                <w:numId w:val="1"/>
                              </w:numPr>
                            </w:pPr>
                            <w:r>
                              <w:rPr>
                                <w:sz w:val="18"/>
                                <w:szCs w:val="18"/>
                              </w:rPr>
                              <w:t>Social Security Numbers of all dependents</w:t>
                            </w:r>
                          </w:p>
                          <w:p w:rsidR="00825B76" w:rsidRPr="00944CAE" w:rsidRDefault="00825B76" w:rsidP="00825B76">
                            <w:pPr>
                              <w:pStyle w:val="ListParagraph"/>
                              <w:numPr>
                                <w:ilvl w:val="0"/>
                                <w:numId w:val="1"/>
                              </w:numPr>
                            </w:pPr>
                            <w:r>
                              <w:rPr>
                                <w:sz w:val="18"/>
                                <w:szCs w:val="18"/>
                              </w:rPr>
                              <w:t>Dates of Birth</w:t>
                            </w:r>
                          </w:p>
                          <w:p w:rsidR="00825B76" w:rsidRPr="00944CAE" w:rsidRDefault="00825B76" w:rsidP="00825B76">
                            <w:pPr>
                              <w:pStyle w:val="ListParagraph"/>
                              <w:numPr>
                                <w:ilvl w:val="0"/>
                                <w:numId w:val="1"/>
                              </w:numPr>
                            </w:pPr>
                            <w:r>
                              <w:rPr>
                                <w:sz w:val="18"/>
                                <w:szCs w:val="18"/>
                              </w:rPr>
                              <w:t>W-2’s</w:t>
                            </w:r>
                          </w:p>
                          <w:p w:rsidR="00825B76" w:rsidRPr="009014B6" w:rsidRDefault="00825B76" w:rsidP="00825B76">
                            <w:pPr>
                              <w:pStyle w:val="ListParagraph"/>
                              <w:numPr>
                                <w:ilvl w:val="0"/>
                                <w:numId w:val="1"/>
                              </w:numPr>
                            </w:pPr>
                            <w:r>
                              <w:rPr>
                                <w:sz w:val="18"/>
                                <w:szCs w:val="18"/>
                              </w:rPr>
                              <w:t>1099-R – Pension &amp; Retirement</w:t>
                            </w:r>
                          </w:p>
                          <w:p w:rsidR="00825B76" w:rsidRPr="009014B6" w:rsidRDefault="00825B76" w:rsidP="00825B76">
                            <w:pPr>
                              <w:pStyle w:val="ListParagraph"/>
                              <w:numPr>
                                <w:ilvl w:val="0"/>
                                <w:numId w:val="1"/>
                              </w:numPr>
                            </w:pPr>
                            <w:r>
                              <w:rPr>
                                <w:sz w:val="18"/>
                                <w:szCs w:val="18"/>
                              </w:rPr>
                              <w:t xml:space="preserve"> 1099-Misc – Miscellaneous Income</w:t>
                            </w:r>
                          </w:p>
                          <w:p w:rsidR="00825B76" w:rsidRPr="00944CAE" w:rsidRDefault="00825B76" w:rsidP="00825B76">
                            <w:pPr>
                              <w:pStyle w:val="ListParagraph"/>
                              <w:numPr>
                                <w:ilvl w:val="0"/>
                                <w:numId w:val="1"/>
                              </w:numPr>
                            </w:pPr>
                            <w:r>
                              <w:rPr>
                                <w:sz w:val="18"/>
                                <w:szCs w:val="18"/>
                              </w:rPr>
                              <w:t>Any other 1099’s or income documents</w:t>
                            </w:r>
                          </w:p>
                          <w:p w:rsidR="00825B76" w:rsidRPr="00944CAE" w:rsidRDefault="00825B76" w:rsidP="00825B76">
                            <w:pPr>
                              <w:pStyle w:val="ListParagraph"/>
                              <w:numPr>
                                <w:ilvl w:val="0"/>
                                <w:numId w:val="1"/>
                              </w:numPr>
                            </w:pPr>
                            <w:r>
                              <w:rPr>
                                <w:sz w:val="18"/>
                                <w:szCs w:val="18"/>
                              </w:rPr>
                              <w:t>End of Year Brokerage Statement (Cost Basis)</w:t>
                            </w:r>
                          </w:p>
                          <w:p w:rsidR="00825B76" w:rsidRPr="00944CAE" w:rsidRDefault="00825B76" w:rsidP="00825B76">
                            <w:pPr>
                              <w:pStyle w:val="ListParagraph"/>
                              <w:numPr>
                                <w:ilvl w:val="0"/>
                                <w:numId w:val="1"/>
                              </w:numPr>
                            </w:pPr>
                            <w:r>
                              <w:rPr>
                                <w:sz w:val="18"/>
                                <w:szCs w:val="18"/>
                              </w:rPr>
                              <w:t>IRA Contributions</w:t>
                            </w:r>
                          </w:p>
                          <w:p w:rsidR="00825B76" w:rsidRPr="00944CAE" w:rsidRDefault="00825B76" w:rsidP="00825B76">
                            <w:pPr>
                              <w:pStyle w:val="ListParagraph"/>
                              <w:numPr>
                                <w:ilvl w:val="0"/>
                                <w:numId w:val="1"/>
                              </w:numPr>
                            </w:pPr>
                            <w:r>
                              <w:rPr>
                                <w:sz w:val="18"/>
                                <w:szCs w:val="18"/>
                              </w:rPr>
                              <w:t>Voided Check (for electronic filing, direct</w:t>
                            </w:r>
                          </w:p>
                          <w:p w:rsidR="00825B76" w:rsidRDefault="00825B76" w:rsidP="00825B76">
                            <w:pPr>
                              <w:pStyle w:val="ListParagraph"/>
                              <w:rPr>
                                <w:sz w:val="18"/>
                                <w:szCs w:val="18"/>
                              </w:rPr>
                            </w:pPr>
                            <w:proofErr w:type="gramStart"/>
                            <w:r>
                              <w:rPr>
                                <w:sz w:val="18"/>
                                <w:szCs w:val="18"/>
                              </w:rPr>
                              <w:t>deposit</w:t>
                            </w:r>
                            <w:proofErr w:type="gramEnd"/>
                            <w:r>
                              <w:rPr>
                                <w:sz w:val="18"/>
                                <w:szCs w:val="18"/>
                              </w:rPr>
                              <w:t>, and faster processing of return)</w:t>
                            </w:r>
                          </w:p>
                          <w:p w:rsidR="00825B76" w:rsidRDefault="00825B76" w:rsidP="00825B76">
                            <w:pPr>
                              <w:pStyle w:val="ListParagraph"/>
                              <w:numPr>
                                <w:ilvl w:val="0"/>
                                <w:numId w:val="1"/>
                              </w:numPr>
                              <w:rPr>
                                <w:sz w:val="18"/>
                                <w:szCs w:val="18"/>
                              </w:rPr>
                            </w:pPr>
                            <w:r>
                              <w:rPr>
                                <w:sz w:val="18"/>
                                <w:szCs w:val="18"/>
                              </w:rPr>
                              <w:t>Sales Tax on Large Purchases</w:t>
                            </w:r>
                          </w:p>
                          <w:p w:rsidR="00825B76" w:rsidRDefault="00825B76" w:rsidP="00825B76">
                            <w:pPr>
                              <w:pStyle w:val="ListParagraph"/>
                              <w:rPr>
                                <w:sz w:val="18"/>
                                <w:szCs w:val="18"/>
                              </w:rPr>
                            </w:pPr>
                          </w:p>
                          <w:p w:rsidR="00825B76" w:rsidRDefault="00825B76" w:rsidP="00825B76">
                            <w:pPr>
                              <w:pStyle w:val="ListParagraph"/>
                              <w:rPr>
                                <w:sz w:val="18"/>
                                <w:szCs w:val="18"/>
                              </w:rPr>
                            </w:pPr>
                          </w:p>
                          <w:p w:rsidR="00825B76" w:rsidRDefault="00825B76" w:rsidP="00825B76">
                            <w:pPr>
                              <w:pStyle w:val="ListParagraph"/>
                              <w:ind w:left="1440"/>
                              <w:rPr>
                                <w:sz w:val="18"/>
                                <w:szCs w:val="18"/>
                              </w:rPr>
                            </w:pPr>
                          </w:p>
                          <w:p w:rsidR="00825B76" w:rsidRPr="00944CAE" w:rsidRDefault="00825B76" w:rsidP="00825B76">
                            <w:pPr>
                              <w:rPr>
                                <w:sz w:val="18"/>
                                <w:szCs w:val="18"/>
                              </w:rPr>
                            </w:pPr>
                            <w:r>
                              <w:rPr>
                                <w:sz w:val="18"/>
                                <w:szCs w:val="18"/>
                              </w:rPr>
                              <w:t xml:space="preserve">      </w:t>
                            </w:r>
                          </w:p>
                          <w:p w:rsidR="00825B76" w:rsidRDefault="00825B76" w:rsidP="00825B76"/>
                          <w:p w:rsidR="00825B76" w:rsidRDefault="00825B76" w:rsidP="00825B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4.9pt;margin-top:125.35pt;width:220.45pt;height:20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Y0hgIAABc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" stroked="f">
                <v:textbox>
                  <w:txbxContent>
                    <w:p w:rsidR="00825B76" w:rsidRPr="00944CAE" w:rsidRDefault="00825B76" w:rsidP="00825B76">
                      <w:pPr>
                        <w:pStyle w:val="ListParagraph"/>
                        <w:numPr>
                          <w:ilvl w:val="0"/>
                          <w:numId w:val="1"/>
                        </w:numPr>
                      </w:pPr>
                      <w:r>
                        <w:rPr>
                          <w:sz w:val="18"/>
                          <w:szCs w:val="18"/>
                        </w:rPr>
                        <w:t>Previous 2 years returns (New Clients)</w:t>
                      </w:r>
                      <w:r>
                        <w:rPr>
                          <w:sz w:val="18"/>
                          <w:szCs w:val="18"/>
                        </w:rPr>
                        <w:tab/>
                      </w:r>
                    </w:p>
                    <w:p w:rsidR="00825B76" w:rsidRPr="00944CAE" w:rsidRDefault="00825B76" w:rsidP="00825B76">
                      <w:pPr>
                        <w:pStyle w:val="ListParagraph"/>
                        <w:numPr>
                          <w:ilvl w:val="0"/>
                          <w:numId w:val="1"/>
                        </w:numPr>
                      </w:pPr>
                      <w:r>
                        <w:rPr>
                          <w:sz w:val="18"/>
                          <w:szCs w:val="18"/>
                        </w:rPr>
                        <w:t>Social Security Numbers of all dependents</w:t>
                      </w:r>
                    </w:p>
                    <w:p w:rsidR="00825B76" w:rsidRPr="00944CAE" w:rsidRDefault="00825B76" w:rsidP="00825B76">
                      <w:pPr>
                        <w:pStyle w:val="ListParagraph"/>
                        <w:numPr>
                          <w:ilvl w:val="0"/>
                          <w:numId w:val="1"/>
                        </w:numPr>
                      </w:pPr>
                      <w:r>
                        <w:rPr>
                          <w:sz w:val="18"/>
                          <w:szCs w:val="18"/>
                        </w:rPr>
                        <w:t>Dates of Birth</w:t>
                      </w:r>
                    </w:p>
                    <w:p w:rsidR="00825B76" w:rsidRPr="00944CAE" w:rsidRDefault="00825B76" w:rsidP="00825B76">
                      <w:pPr>
                        <w:pStyle w:val="ListParagraph"/>
                        <w:numPr>
                          <w:ilvl w:val="0"/>
                          <w:numId w:val="1"/>
                        </w:numPr>
                      </w:pPr>
                      <w:r>
                        <w:rPr>
                          <w:sz w:val="18"/>
                          <w:szCs w:val="18"/>
                        </w:rPr>
                        <w:t>W-2’s</w:t>
                      </w:r>
                    </w:p>
                    <w:p w:rsidR="00825B76" w:rsidRPr="009014B6" w:rsidRDefault="00825B76" w:rsidP="00825B76">
                      <w:pPr>
                        <w:pStyle w:val="ListParagraph"/>
                        <w:numPr>
                          <w:ilvl w:val="0"/>
                          <w:numId w:val="1"/>
                        </w:numPr>
                      </w:pPr>
                      <w:r>
                        <w:rPr>
                          <w:sz w:val="18"/>
                          <w:szCs w:val="18"/>
                        </w:rPr>
                        <w:t>1099-R – Pension &amp; Retirement</w:t>
                      </w:r>
                    </w:p>
                    <w:p w:rsidR="00825B76" w:rsidRPr="009014B6" w:rsidRDefault="00825B76" w:rsidP="00825B76">
                      <w:pPr>
                        <w:pStyle w:val="ListParagraph"/>
                        <w:numPr>
                          <w:ilvl w:val="0"/>
                          <w:numId w:val="1"/>
                        </w:numPr>
                      </w:pPr>
                      <w:r>
                        <w:rPr>
                          <w:sz w:val="18"/>
                          <w:szCs w:val="18"/>
                        </w:rPr>
                        <w:t xml:space="preserve"> 1099-Misc – Miscellaneous Income</w:t>
                      </w:r>
                    </w:p>
                    <w:p w:rsidR="00825B76" w:rsidRPr="00944CAE" w:rsidRDefault="00825B76" w:rsidP="00825B76">
                      <w:pPr>
                        <w:pStyle w:val="ListParagraph"/>
                        <w:numPr>
                          <w:ilvl w:val="0"/>
                          <w:numId w:val="1"/>
                        </w:numPr>
                      </w:pPr>
                      <w:r>
                        <w:rPr>
                          <w:sz w:val="18"/>
                          <w:szCs w:val="18"/>
                        </w:rPr>
                        <w:t>Any other 1099’s or income documents</w:t>
                      </w:r>
                    </w:p>
                    <w:p w:rsidR="00825B76" w:rsidRPr="00944CAE" w:rsidRDefault="00825B76" w:rsidP="00825B76">
                      <w:pPr>
                        <w:pStyle w:val="ListParagraph"/>
                        <w:numPr>
                          <w:ilvl w:val="0"/>
                          <w:numId w:val="1"/>
                        </w:numPr>
                      </w:pPr>
                      <w:r>
                        <w:rPr>
                          <w:sz w:val="18"/>
                          <w:szCs w:val="18"/>
                        </w:rPr>
                        <w:t>End of Year Brokerage Statement (Cost Basis)</w:t>
                      </w:r>
                    </w:p>
                    <w:p w:rsidR="00825B76" w:rsidRPr="00944CAE" w:rsidRDefault="00825B76" w:rsidP="00825B76">
                      <w:pPr>
                        <w:pStyle w:val="ListParagraph"/>
                        <w:numPr>
                          <w:ilvl w:val="0"/>
                          <w:numId w:val="1"/>
                        </w:numPr>
                      </w:pPr>
                      <w:r>
                        <w:rPr>
                          <w:sz w:val="18"/>
                          <w:szCs w:val="18"/>
                        </w:rPr>
                        <w:t>IRA Contributions</w:t>
                      </w:r>
                    </w:p>
                    <w:p w:rsidR="00825B76" w:rsidRPr="00944CAE" w:rsidRDefault="00825B76" w:rsidP="00825B76">
                      <w:pPr>
                        <w:pStyle w:val="ListParagraph"/>
                        <w:numPr>
                          <w:ilvl w:val="0"/>
                          <w:numId w:val="1"/>
                        </w:numPr>
                      </w:pPr>
                      <w:r>
                        <w:rPr>
                          <w:sz w:val="18"/>
                          <w:szCs w:val="18"/>
                        </w:rPr>
                        <w:t>Voided Check (for electronic filing, direct</w:t>
                      </w:r>
                    </w:p>
                    <w:p w:rsidR="00825B76" w:rsidRDefault="00825B76" w:rsidP="00825B76">
                      <w:pPr>
                        <w:pStyle w:val="ListParagraph"/>
                        <w:rPr>
                          <w:sz w:val="18"/>
                          <w:szCs w:val="18"/>
                        </w:rPr>
                      </w:pPr>
                      <w:proofErr w:type="gramStart"/>
                      <w:r>
                        <w:rPr>
                          <w:sz w:val="18"/>
                          <w:szCs w:val="18"/>
                        </w:rPr>
                        <w:t>deposit</w:t>
                      </w:r>
                      <w:proofErr w:type="gramEnd"/>
                      <w:r>
                        <w:rPr>
                          <w:sz w:val="18"/>
                          <w:szCs w:val="18"/>
                        </w:rPr>
                        <w:t>, and faster processing of return)</w:t>
                      </w:r>
                    </w:p>
                    <w:p w:rsidR="00825B76" w:rsidRDefault="00825B76" w:rsidP="00825B76">
                      <w:pPr>
                        <w:pStyle w:val="ListParagraph"/>
                        <w:numPr>
                          <w:ilvl w:val="0"/>
                          <w:numId w:val="1"/>
                        </w:numPr>
                        <w:rPr>
                          <w:sz w:val="18"/>
                          <w:szCs w:val="18"/>
                        </w:rPr>
                      </w:pPr>
                      <w:r>
                        <w:rPr>
                          <w:sz w:val="18"/>
                          <w:szCs w:val="18"/>
                        </w:rPr>
                        <w:t>Sales Tax on Large Purchases</w:t>
                      </w:r>
                    </w:p>
                    <w:p w:rsidR="00825B76" w:rsidRDefault="00825B76" w:rsidP="00825B76">
                      <w:pPr>
                        <w:pStyle w:val="ListParagraph"/>
                        <w:rPr>
                          <w:sz w:val="18"/>
                          <w:szCs w:val="18"/>
                        </w:rPr>
                      </w:pPr>
                    </w:p>
                    <w:p w:rsidR="00825B76" w:rsidRDefault="00825B76" w:rsidP="00825B76">
                      <w:pPr>
                        <w:pStyle w:val="ListParagraph"/>
                        <w:rPr>
                          <w:sz w:val="18"/>
                          <w:szCs w:val="18"/>
                        </w:rPr>
                      </w:pPr>
                    </w:p>
                    <w:p w:rsidR="00825B76" w:rsidRDefault="00825B76" w:rsidP="00825B76">
                      <w:pPr>
                        <w:pStyle w:val="ListParagraph"/>
                        <w:ind w:left="1440"/>
                        <w:rPr>
                          <w:sz w:val="18"/>
                          <w:szCs w:val="18"/>
                        </w:rPr>
                      </w:pPr>
                    </w:p>
                    <w:p w:rsidR="00825B76" w:rsidRPr="00944CAE" w:rsidRDefault="00825B76" w:rsidP="00825B76">
                      <w:pPr>
                        <w:rPr>
                          <w:sz w:val="18"/>
                          <w:szCs w:val="18"/>
                        </w:rPr>
                      </w:pPr>
                      <w:r>
                        <w:rPr>
                          <w:sz w:val="18"/>
                          <w:szCs w:val="18"/>
                        </w:rPr>
                        <w:t xml:space="preserve">      </w:t>
                      </w:r>
                    </w:p>
                    <w:p w:rsidR="00825B76" w:rsidRDefault="00825B76" w:rsidP="00825B76"/>
                    <w:p w:rsidR="00825B76" w:rsidRDefault="00825B76" w:rsidP="00825B76"/>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6D612FC" wp14:editId="0DA33FAB">
                <wp:simplePos x="0" y="0"/>
                <wp:positionH relativeFrom="column">
                  <wp:posOffset>-114300</wp:posOffset>
                </wp:positionH>
                <wp:positionV relativeFrom="paragraph">
                  <wp:posOffset>969645</wp:posOffset>
                </wp:positionV>
                <wp:extent cx="6476365" cy="6718935"/>
                <wp:effectExtent l="0" t="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671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B76" w:rsidRDefault="00825B76" w:rsidP="00825B76">
                            <w:r>
                              <w:t xml:space="preserve">We thank you for choosing </w:t>
                            </w:r>
                            <w:proofErr w:type="spellStart"/>
                            <w:r>
                              <w:t>Merlak</w:t>
                            </w:r>
                            <w:proofErr w:type="spellEnd"/>
                            <w:r>
                              <w:t xml:space="preserve"> Tax Advisory Group, Inc. for your tax preparation services this year.  So that we are completely equipped to prepare your return, please bring any of the following items that you might have:</w:t>
                            </w:r>
                          </w:p>
                          <w:p w:rsidR="00825B76" w:rsidRDefault="00825B76" w:rsidP="00825B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9pt;margin-top:76.35pt;width:509.95pt;height:52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" stroked="f">
                <v:textbox>
                  <w:txbxContent>
                    <w:p w:rsidR="00825B76" w:rsidRDefault="00825B76" w:rsidP="00825B76">
                      <w:r>
                        <w:t xml:space="preserve">We thank you for choosing </w:t>
                      </w:r>
                      <w:proofErr w:type="spellStart"/>
                      <w:r>
                        <w:t>Merlak</w:t>
                      </w:r>
                      <w:proofErr w:type="spellEnd"/>
                      <w:r>
                        <w:t xml:space="preserve"> Tax Advisory Group, Inc. for your tax preparation services this year.  So that we are completely equipped to prepare your return, please bring any of the following items that you might have:</w:t>
                      </w:r>
                    </w:p>
                    <w:p w:rsidR="00825B76" w:rsidRDefault="00825B76" w:rsidP="00825B76"/>
                  </w:txbxContent>
                </v:textbox>
              </v:shape>
            </w:pict>
          </mc:Fallback>
        </mc:AlternateContent>
      </w:r>
      <w:r w:rsidR="009D7AC6" w:rsidRPr="009D7AC6">
        <w:rPr>
          <w:noProof/>
          <w:color w:val="5F497A" w:themeColor="accent4" w:themeShade="BF"/>
        </w:rPr>
        <mc:AlternateContent>
          <mc:Choice Requires="wpg">
            <w:drawing>
              <wp:anchor distT="0" distB="0" distL="114300" distR="114300" simplePos="0" relativeHeight="251659264" behindDoc="0" locked="0" layoutInCell="1" allowOverlap="1" wp14:anchorId="5ECA949C" wp14:editId="1CB41990">
                <wp:simplePos x="0" y="0"/>
                <wp:positionH relativeFrom="column">
                  <wp:posOffset>-590550</wp:posOffset>
                </wp:positionH>
                <wp:positionV relativeFrom="paragraph">
                  <wp:posOffset>-904875</wp:posOffset>
                </wp:positionV>
                <wp:extent cx="7486650" cy="1237788"/>
                <wp:effectExtent l="0" t="0" r="0" b="635"/>
                <wp:wrapNone/>
                <wp:docPr id="20" name="Group 20"/>
                <wp:cNvGraphicFramePr/>
                <a:graphic xmlns:a="http://schemas.openxmlformats.org/drawingml/2006/main">
                  <a:graphicData uri="http://schemas.microsoft.com/office/word/2010/wordprocessingGroup">
                    <wpg:wgp>
                      <wpg:cNvGrpSpPr/>
                      <wpg:grpSpPr>
                        <a:xfrm>
                          <a:off x="0" y="0"/>
                          <a:ext cx="7486650" cy="1237788"/>
                          <a:chOff x="110340" y="-69421"/>
                          <a:chExt cx="7487145" cy="1238367"/>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0340" y="95250"/>
                            <a:ext cx="1270785" cy="1073696"/>
                          </a:xfrm>
                          <a:prstGeom prst="rect">
                            <a:avLst/>
                          </a:prstGeom>
                        </pic:spPr>
                      </pic:pic>
                      <wpg:grpSp>
                        <wpg:cNvPr id="17" name="Group 17"/>
                        <wpg:cNvGrpSpPr/>
                        <wpg:grpSpPr>
                          <a:xfrm>
                            <a:off x="2009776" y="6089"/>
                            <a:ext cx="5587709" cy="942776"/>
                            <a:chOff x="194587" y="246924"/>
                            <a:chExt cx="5587709" cy="942987"/>
                          </a:xfrm>
                        </wpg:grpSpPr>
                        <wps:wsp>
                          <wps:cNvPr id="2" name="Parallelogram 2"/>
                          <wps:cNvSpPr/>
                          <wps:spPr>
                            <a:xfrm>
                              <a:off x="743238" y="246936"/>
                              <a:ext cx="5039058" cy="942975"/>
                            </a:xfrm>
                            <a:prstGeom prst="parallelogram">
                              <a:avLst>
                                <a:gd name="adj" fmla="val 735"/>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194587" y="246924"/>
                              <a:ext cx="1063034" cy="942854"/>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7"/>
                        <wps:cNvSpPr txBox="1"/>
                        <wps:spPr>
                          <a:xfrm>
                            <a:off x="2371725" y="-69421"/>
                            <a:ext cx="5038725" cy="100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730" w:rsidRPr="00055730" w:rsidRDefault="00055730" w:rsidP="00055730">
                              <w:pPr>
                                <w:spacing w:after="0"/>
                                <w:jc w:val="center"/>
                                <w:rPr>
                                  <w:rFonts w:ascii="Script MT Bold" w:hAnsi="Script MT Bold"/>
                                  <w:color w:val="CCC0D9" w:themeColor="accent4" w:themeTint="66"/>
                                  <w:sz w:val="36"/>
                                  <w:szCs w:val="36"/>
                                </w:rPr>
                              </w:pPr>
                              <w:r w:rsidRPr="00055730">
                                <w:rPr>
                                  <w:rFonts w:ascii="Script MT Bold" w:hAnsi="Script MT Bold"/>
                                  <w:color w:val="CCC0D9" w:themeColor="accent4" w:themeTint="66"/>
                                  <w:sz w:val="36"/>
                                  <w:szCs w:val="36"/>
                                </w:rPr>
                                <w:t>You hold the power to control your financial future.</w:t>
                              </w:r>
                            </w:p>
                            <w:p w:rsidR="00055730" w:rsidRPr="00055730" w:rsidRDefault="00055730" w:rsidP="00055730">
                              <w:pPr>
                                <w:spacing w:after="0"/>
                                <w:jc w:val="center"/>
                                <w:rPr>
                                  <w:rFonts w:ascii="Script MT Bold" w:hAnsi="Script MT Bold"/>
                                  <w:color w:val="CCC0D9" w:themeColor="accent4" w:themeTint="66"/>
                                  <w:sz w:val="36"/>
                                  <w:szCs w:val="36"/>
                                </w:rPr>
                              </w:pPr>
                              <w:r w:rsidRPr="00055730">
                                <w:rPr>
                                  <w:rFonts w:ascii="Script MT Bold" w:hAnsi="Script MT Bold"/>
                                  <w:color w:val="CCC0D9" w:themeColor="accent4" w:themeTint="66"/>
                                  <w:sz w:val="36"/>
                                  <w:szCs w:val="36"/>
                                </w:rPr>
                                <w:t>Let’s get there together.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 o:spid="_x0000_s1030" style="position:absolute;margin-left:-46.5pt;margin-top:-71.25pt;width:589.5pt;height:97.45pt;z-index:251659264;mso-width-relative:margin;mso-height-relative:margin" coordorigin="1103,-694" coordsize="74871,123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left:1103;top:952;width:12708;height:107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XNBC9AAAA2gAAAA8AAABkcnMvZG93bnJldi54bWxET70KwjAQ3gXfIZzgIprqIFKNIoLg4uDP&#10;oNvRnG0xuZQm1urTG0FwOj6+31usWmtEQ7UvHSsYjxIQxJnTJecKzqftcAbCB2SNxjEpeJGH1bLb&#10;WWCq3ZMP1BxDLmII+xQVFCFUqZQ+K8iiH7mKOHI3V1sMEda51DU+Y7g1cpIkU2mx5NhQYEWbgrL7&#10;8WEVXMz23ZabZn19UTOQ2VubwXivVL/XrucgArXhL/65dzrOh+8r3yuX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dc0EL0AAADaAAAADwAAAAAAAAAAAAAAAACfAgAAZHJz&#10;L2Rvd25yZXYueG1sUEsFBgAAAAAEAAQA9wAAAIkDAAAAAA==&#10;">
                  <v:imagedata r:id="rId9" o:title=""/>
                  <v:path arrowok="t"/>
                </v:shape>
                <v:group id="Group 17" o:spid="_x0000_s1032" style="position:absolute;left:20097;top:60;width:55877;height:9428" coordorigin="1945,2469" coordsize="55877,9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33" type="#_x0000_t7" style="position:absolute;left:7432;top:2469;width:50390;height:9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8I8UA&#10;AADaAAAADwAAAGRycy9kb3ducmV2LnhtbESP0WrCQBRE3wX/YbmCL0U3VaqSupFWahVfStUPuGRv&#10;k5Ds3XR3q6lf7xYKPg4zc4ZZrjrTiDM5X1lW8DhOQBDnVldcKDgdN6MFCB+QNTaWScEveVhl/d4S&#10;U20v/EnnQyhEhLBPUUEZQptK6fOSDPqxbYmj92WdwRClK6R2eIlw08hJksykwYrjQoktrUvK68OP&#10;UbBwr9eP96e37b5+CKdm235Pj3NUajjoXp5BBOrCPfzf3mkFE/i7Em+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HwjxQAAANoAAAAPAAAAAAAAAAAAAAAAAJgCAABkcnMv&#10;ZG93bnJldi54bWxQSwUGAAAAAAQABAD1AAAAigMAAAAA&#10;" adj="30" fillcolor="#5f497a [2407]" stroked="f" strokeweight="2pt"/>
                  <v:oval id="Oval 5" o:spid="_x0000_s1034" style="position:absolute;left:1945;top:2469;width:10631;height:9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6XMMA&#10;AADaAAAADwAAAGRycy9kb3ducmV2LnhtbESPQWvCQBSE74L/YXkFb2ajoJQ0qxSl0JMY2+L1kX1m&#10;Q7NvQ3YTE399t1DocZiZb5h8P9pGDNT52rGCVZKCIC6drrlS8PnxtnwG4QOyxsYxKZjIw343n+WY&#10;aXfngoZLqESEsM9QgQmhzaT0pSGLPnEtcfRurrMYouwqqTu8R7ht5DpNt9JizXHBYEsHQ+X3pbcK&#10;TvV01af113FVDLft9XHurTn0Si2extcXEIHG8B/+a79rBRv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f6XMMAAADaAAAADwAAAAAAAAAAAAAAAACYAgAAZHJzL2Rv&#10;d25yZXYueG1sUEsFBgAAAAAEAAQA9QAAAIgDAAAAAA==&#10;" fillcolor="#5f497a [2407]" stroked="f" strokeweight="2pt"/>
                </v:group>
                <v:shape id="Text Box 7" o:spid="_x0000_s1035" type="#_x0000_t202" style="position:absolute;left:23717;top:-694;width:50387;height:100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zJMQA&#10;AADaAAAADwAAAGRycy9kb3ducmV2LnhtbESPT2sCMRTE74V+h/AKXopmFVHZGkWEwh724h8Eb4/N&#10;c7O4edkm6br99o1Q6HGYmd8w6+1gW9GTD41jBdNJBoK4crrhWsH59DlegQgRWWPrmBT8UIDt5vVl&#10;jbl2Dz5Qf4y1SBAOOSowMXa5lKEyZDFMXEecvJvzFmOSvpba4yPBbStnWbaQFhtOCwY72huq7sdv&#10;q6C/FHN96E307/uyyIp7+bW8lkqN3obdB4hIQ/wP/7ULrWAJzyvpBs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3cyTEAAAA2gAAAA8AAAAAAAAAAAAAAAAAmAIAAGRycy9k&#10;b3ducmV2LnhtbFBLBQYAAAAABAAEAPUAAACJAwAAAAA=&#10;" filled="f" stroked="f" strokeweight=".5pt">
                  <v:textbox>
                    <w:txbxContent>
                      <w:p w:rsidR="00055730" w:rsidRPr="00055730" w:rsidRDefault="00055730" w:rsidP="00055730">
                        <w:pPr>
                          <w:spacing w:after="0"/>
                          <w:jc w:val="center"/>
                          <w:rPr>
                            <w:rFonts w:ascii="Script MT Bold" w:hAnsi="Script MT Bold"/>
                            <w:color w:val="CCC0D9" w:themeColor="accent4" w:themeTint="66"/>
                            <w:sz w:val="36"/>
                            <w:szCs w:val="36"/>
                          </w:rPr>
                        </w:pPr>
                        <w:r w:rsidRPr="00055730">
                          <w:rPr>
                            <w:rFonts w:ascii="Script MT Bold" w:hAnsi="Script MT Bold"/>
                            <w:color w:val="CCC0D9" w:themeColor="accent4" w:themeTint="66"/>
                            <w:sz w:val="36"/>
                            <w:szCs w:val="36"/>
                          </w:rPr>
                          <w:t>You hold the power to control your financial future.</w:t>
                        </w:r>
                      </w:p>
                      <w:p w:rsidR="00055730" w:rsidRPr="00055730" w:rsidRDefault="00055730" w:rsidP="00055730">
                        <w:pPr>
                          <w:spacing w:after="0"/>
                          <w:jc w:val="center"/>
                          <w:rPr>
                            <w:rFonts w:ascii="Script MT Bold" w:hAnsi="Script MT Bold"/>
                            <w:color w:val="CCC0D9" w:themeColor="accent4" w:themeTint="66"/>
                            <w:sz w:val="36"/>
                            <w:szCs w:val="36"/>
                          </w:rPr>
                        </w:pPr>
                        <w:r w:rsidRPr="00055730">
                          <w:rPr>
                            <w:rFonts w:ascii="Script MT Bold" w:hAnsi="Script MT Bold"/>
                            <w:color w:val="CCC0D9" w:themeColor="accent4" w:themeTint="66"/>
                            <w:sz w:val="36"/>
                            <w:szCs w:val="36"/>
                          </w:rPr>
                          <w:t>Let’s get there together.</w:t>
                        </w:r>
                      </w:p>
                    </w:txbxContent>
                  </v:textbox>
                </v:shape>
              </v:group>
            </w:pict>
          </mc:Fallback>
        </mc:AlternateContent>
      </w:r>
      <w:r w:rsidR="00D37874">
        <w:rPr>
          <w:noProof/>
        </w:rPr>
        <mc:AlternateContent>
          <mc:Choice Requires="wps">
            <w:drawing>
              <wp:anchor distT="0" distB="0" distL="114300" distR="114300" simplePos="0" relativeHeight="251670528" behindDoc="0" locked="0" layoutInCell="1" allowOverlap="1" wp14:anchorId="65F651E3" wp14:editId="35B06FA5">
                <wp:simplePos x="0" y="0"/>
                <wp:positionH relativeFrom="column">
                  <wp:posOffset>2771775</wp:posOffset>
                </wp:positionH>
                <wp:positionV relativeFrom="paragraph">
                  <wp:posOffset>161925</wp:posOffset>
                </wp:positionV>
                <wp:extent cx="34099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noFill/>
                          <a:miter lim="800000"/>
                          <a:headEnd/>
                          <a:tailEnd/>
                        </a:ln>
                      </wps:spPr>
                      <wps:txbx>
                        <w:txbxContent>
                          <w:p w:rsidR="00D37874" w:rsidRPr="00D37874" w:rsidRDefault="00D37874">
                            <w:pPr>
                              <w:rPr>
                                <w:b/>
                                <w:color w:val="5F497A" w:themeColor="accent4" w:themeShade="BF"/>
                              </w:rPr>
                            </w:pPr>
                            <w:r w:rsidRPr="00D37874">
                              <w:rPr>
                                <w:b/>
                                <w:color w:val="5F497A" w:themeColor="accent4" w:themeShade="BF"/>
                              </w:rPr>
                              <w:t>Financial &amp; Tax Strategies for Today’s Retiree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218.25pt;margin-top:12.75pt;width:268.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R+JAIAACU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" stroked="f">
                <v:textbox style="mso-fit-shape-to-text:t">
                  <w:txbxContent>
                    <w:p w:rsidR="00D37874" w:rsidRPr="00D37874" w:rsidRDefault="00D37874">
                      <w:pPr>
                        <w:rPr>
                          <w:b/>
                          <w:color w:val="5F497A" w:themeColor="accent4" w:themeShade="BF"/>
                        </w:rPr>
                      </w:pPr>
                      <w:r w:rsidRPr="00D37874">
                        <w:rPr>
                          <w:b/>
                          <w:color w:val="5F497A" w:themeColor="accent4" w:themeShade="BF"/>
                        </w:rPr>
                        <w:t>Financial &amp; Tax Strategies for Today’s Retiree</w:t>
                      </w:r>
                    </w:p>
                  </w:txbxContent>
                </v:textbox>
              </v:shape>
            </w:pict>
          </mc:Fallback>
        </mc:AlternateContent>
      </w:r>
      <w:r w:rsidR="00E86852">
        <w:rPr>
          <w:noProof/>
        </w:rPr>
        <mc:AlternateContent>
          <mc:Choice Requires="wpg">
            <w:drawing>
              <wp:anchor distT="0" distB="0" distL="114300" distR="114300" simplePos="0" relativeHeight="251667456" behindDoc="0" locked="0" layoutInCell="1" allowOverlap="1" wp14:anchorId="4CB7E249" wp14:editId="4570E016">
                <wp:simplePos x="0" y="0"/>
                <wp:positionH relativeFrom="column">
                  <wp:posOffset>-885825</wp:posOffset>
                </wp:positionH>
                <wp:positionV relativeFrom="paragraph">
                  <wp:posOffset>7781925</wp:posOffset>
                </wp:positionV>
                <wp:extent cx="4467225" cy="828675"/>
                <wp:effectExtent l="0" t="0" r="9525" b="9525"/>
                <wp:wrapNone/>
                <wp:docPr id="21" name="Group 21"/>
                <wp:cNvGraphicFramePr/>
                <a:graphic xmlns:a="http://schemas.openxmlformats.org/drawingml/2006/main">
                  <a:graphicData uri="http://schemas.microsoft.com/office/word/2010/wordprocessingGroup">
                    <wpg:wgp>
                      <wpg:cNvGrpSpPr/>
                      <wpg:grpSpPr>
                        <a:xfrm>
                          <a:off x="0" y="0"/>
                          <a:ext cx="4467225" cy="828675"/>
                          <a:chOff x="0" y="0"/>
                          <a:chExt cx="4467225" cy="828675"/>
                        </a:xfrm>
                      </wpg:grpSpPr>
                      <wps:wsp>
                        <wps:cNvPr id="10" name="Rectangle 10"/>
                        <wps:cNvSpPr/>
                        <wps:spPr>
                          <a:xfrm>
                            <a:off x="0" y="0"/>
                            <a:ext cx="4029075" cy="828675"/>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3657600" y="0"/>
                            <a:ext cx="809625" cy="81915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57150" y="0"/>
                            <a:ext cx="3286125"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64F" w:rsidRDefault="0068164F" w:rsidP="0052045F">
                              <w:pPr>
                                <w:spacing w:after="0"/>
                                <w:rPr>
                                  <w:b/>
                                  <w:color w:val="CCC0D9" w:themeColor="accent4" w:themeTint="66"/>
                                </w:rPr>
                              </w:pPr>
                              <w:proofErr w:type="spellStart"/>
                              <w:r>
                                <w:rPr>
                                  <w:b/>
                                  <w:color w:val="CCC0D9" w:themeColor="accent4" w:themeTint="66"/>
                                </w:rPr>
                                <w:t>Merlak</w:t>
                              </w:r>
                              <w:proofErr w:type="spellEnd"/>
                              <w:r>
                                <w:rPr>
                                  <w:b/>
                                  <w:color w:val="CCC0D9" w:themeColor="accent4" w:themeTint="66"/>
                                </w:rPr>
                                <w:t xml:space="preserve"> Tax Advisory Group, Inc. </w:t>
                              </w:r>
                            </w:p>
                            <w:p w:rsidR="0052045F" w:rsidRPr="009D7AC6" w:rsidRDefault="0052045F" w:rsidP="0052045F">
                              <w:pPr>
                                <w:spacing w:after="0"/>
                                <w:rPr>
                                  <w:b/>
                                  <w:color w:val="5F497A" w:themeColor="accent4" w:themeShade="BF"/>
                                  <w:sz w:val="18"/>
                                  <w:szCs w:val="18"/>
                                </w:rPr>
                              </w:pPr>
                              <w:r w:rsidRPr="0068164F">
                                <w:rPr>
                                  <w:b/>
                                  <w:color w:val="CCC0D9" w:themeColor="accent4" w:themeTint="66"/>
                                  <w:sz w:val="18"/>
                                  <w:szCs w:val="18"/>
                                </w:rPr>
                                <w:t xml:space="preserve">8411 </w:t>
                              </w:r>
                              <w:proofErr w:type="spellStart"/>
                              <w:r w:rsidRPr="0068164F">
                                <w:rPr>
                                  <w:b/>
                                  <w:color w:val="CCC0D9" w:themeColor="accent4" w:themeTint="66"/>
                                  <w:sz w:val="18"/>
                                  <w:szCs w:val="18"/>
                                </w:rPr>
                                <w:t>Pyott</w:t>
                              </w:r>
                              <w:proofErr w:type="spellEnd"/>
                              <w:r w:rsidRPr="0068164F">
                                <w:rPr>
                                  <w:b/>
                                  <w:color w:val="CCC0D9" w:themeColor="accent4" w:themeTint="66"/>
                                  <w:sz w:val="18"/>
                                  <w:szCs w:val="18"/>
                                </w:rPr>
                                <w:t xml:space="preserve"> Rd. Suite 107 Lake </w:t>
                              </w:r>
                              <w:proofErr w:type="gramStart"/>
                              <w:r w:rsidRPr="0068164F">
                                <w:rPr>
                                  <w:b/>
                                  <w:color w:val="CCC0D9" w:themeColor="accent4" w:themeTint="66"/>
                                  <w:sz w:val="18"/>
                                  <w:szCs w:val="18"/>
                                </w:rPr>
                                <w:t>In</w:t>
                              </w:r>
                              <w:proofErr w:type="gramEnd"/>
                              <w:r w:rsidRPr="0068164F">
                                <w:rPr>
                                  <w:b/>
                                  <w:color w:val="CCC0D9" w:themeColor="accent4" w:themeTint="66"/>
                                  <w:sz w:val="18"/>
                                  <w:szCs w:val="18"/>
                                </w:rPr>
                                <w:t xml:space="preserve"> The Hills, IL 60156</w:t>
                              </w:r>
                            </w:p>
                            <w:p w:rsidR="0052045F" w:rsidRPr="0068164F" w:rsidRDefault="0052045F" w:rsidP="0052045F">
                              <w:pPr>
                                <w:spacing w:after="0"/>
                                <w:rPr>
                                  <w:b/>
                                  <w:color w:val="CCC0D9" w:themeColor="accent4" w:themeTint="66"/>
                                  <w:sz w:val="18"/>
                                  <w:szCs w:val="18"/>
                                </w:rPr>
                              </w:pPr>
                              <w:r w:rsidRPr="0068164F">
                                <w:rPr>
                                  <w:b/>
                                  <w:color w:val="CCC0D9" w:themeColor="accent4" w:themeTint="66"/>
                                  <w:sz w:val="18"/>
                                  <w:szCs w:val="18"/>
                                </w:rPr>
                                <w:t>579 W. North Ave. Suite 205 Elmhurst, IL 60126</w:t>
                              </w:r>
                            </w:p>
                            <w:p w:rsidR="0052045F" w:rsidRPr="0052045F" w:rsidRDefault="0052045F" w:rsidP="0052045F">
                              <w:pPr>
                                <w:spacing w:after="0"/>
                                <w:rPr>
                                  <w:b/>
                                  <w:color w:val="CCC0D9" w:themeColor="accent4" w:themeTint="66"/>
                                </w:rPr>
                              </w:pPr>
                              <w:r w:rsidRPr="0052045F">
                                <w:rPr>
                                  <w:b/>
                                  <w:color w:val="CCC0D9" w:themeColor="accent4" w:themeTint="66"/>
                                </w:rPr>
                                <w:t xml:space="preserve">779.220.9608 </w:t>
                              </w:r>
                              <w:hyperlink r:id="rId10" w:history="1">
                                <w:r w:rsidRPr="0052045F">
                                  <w:rPr>
                                    <w:rStyle w:val="Hyperlink"/>
                                    <w:b/>
                                    <w:color w:val="CCC0D9" w:themeColor="accent4" w:themeTint="66"/>
                                    <w:u w:val="none"/>
                                  </w:rPr>
                                  <w:t>www.merlatax.biz</w:t>
                                </w:r>
                              </w:hyperlink>
                              <w:r w:rsidRPr="0052045F">
                                <w:rPr>
                                  <w:b/>
                                  <w:color w:val="CCC0D9" w:themeColor="accent4" w:themeTint="6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1" o:spid="_x0000_s1037" style="position:absolute;margin-left:-69.75pt;margin-top:612.75pt;width:351.75pt;height:65.25pt;z-index:251667456" coordsize="44672,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">
                <v:rect id="Rectangle 10" o:spid="_x0000_s1038" style="position:absolute;width:40290;height:8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1gsUA&#10;AADbAAAADwAAAGRycy9kb3ducmV2LnhtbESPQWvCQBCF74X+h2UKvdWNHkTSbIJoLS30UFPB65Ad&#10;k2B2Ns1uNfrrnUPB2wzvzXvfZMXoOnWiIbSeDUwnCSjiytuWawO7n83LAlSIyBY7z2TgQgGK/PEh&#10;w9T6M2/pVMZaSQiHFA00Mfap1qFqyGGY+J5YtIMfHEZZh1rbAc8S7jo9S5K5dtiyNDTY06qh6lj+&#10;OQOfX135Nu/Xv7i/hP1yvL7z9dsZ8/w0Ll9BRRrj3fx//WEFX+jlFxlA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PWCxQAAANsAAAAPAAAAAAAAAAAAAAAAAJgCAABkcnMv&#10;ZG93bnJldi54bWxQSwUGAAAAAAQABAD1AAAAigMAAAAA&#10;" fillcolor="#5f497a [2407]" stroked="f" strokeweight="2pt"/>
                <v:oval id="Oval 11" o:spid="_x0000_s1039" style="position:absolute;left:36576;width:8096;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knMAA&#10;AADbAAAADwAAAGRycy9kb3ducmV2LnhtbERPTYvCMBC9L/gfwgh7W9N6EKlGEUXwJKu74nVoxqbY&#10;TEqT1uqvN4LgbR7vc+bL3laio8aXjhWkowQEce50yYWC/7/tzxSED8gaK8ek4E4elovB1xwz7W58&#10;oO4YChFD2GeowIRQZ1L63JBFP3I1ceQurrEYImwKqRu8xXBbyXGSTKTFkmODwZrWhvLrsbUK9uX9&#10;rPfj0yY9dJfJ+fHbWrNulfoe9qsZiEB9+Ijf7p2O81N4/RIP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iknMAAAADbAAAADwAAAAAAAAAAAAAAAACYAgAAZHJzL2Rvd25y&#10;ZXYueG1sUEsFBgAAAAAEAAQA9QAAAIUDAAAAAA==&#10;" fillcolor="#5f497a [2407]" stroked="f" strokeweight="2pt"/>
                <v:shape id="Text Box 13" o:spid="_x0000_s1040" type="#_x0000_t202" style="position:absolute;left:571;width:3286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68164F" w:rsidRDefault="0068164F" w:rsidP="0052045F">
                        <w:pPr>
                          <w:spacing w:after="0"/>
                          <w:rPr>
                            <w:b/>
                            <w:color w:val="CCC0D9" w:themeColor="accent4" w:themeTint="66"/>
                          </w:rPr>
                        </w:pPr>
                        <w:proofErr w:type="spellStart"/>
                        <w:r>
                          <w:rPr>
                            <w:b/>
                            <w:color w:val="CCC0D9" w:themeColor="accent4" w:themeTint="66"/>
                          </w:rPr>
                          <w:t>Merlak</w:t>
                        </w:r>
                        <w:proofErr w:type="spellEnd"/>
                        <w:r>
                          <w:rPr>
                            <w:b/>
                            <w:color w:val="CCC0D9" w:themeColor="accent4" w:themeTint="66"/>
                          </w:rPr>
                          <w:t xml:space="preserve"> Tax Advisory Group, Inc. </w:t>
                        </w:r>
                      </w:p>
                      <w:p w:rsidR="0052045F" w:rsidRPr="009D7AC6" w:rsidRDefault="0052045F" w:rsidP="0052045F">
                        <w:pPr>
                          <w:spacing w:after="0"/>
                          <w:rPr>
                            <w:b/>
                            <w:color w:val="5F497A" w:themeColor="accent4" w:themeShade="BF"/>
                            <w:sz w:val="18"/>
                            <w:szCs w:val="18"/>
                          </w:rPr>
                        </w:pPr>
                        <w:r w:rsidRPr="0068164F">
                          <w:rPr>
                            <w:b/>
                            <w:color w:val="CCC0D9" w:themeColor="accent4" w:themeTint="66"/>
                            <w:sz w:val="18"/>
                            <w:szCs w:val="18"/>
                          </w:rPr>
                          <w:t xml:space="preserve">8411 </w:t>
                        </w:r>
                        <w:proofErr w:type="spellStart"/>
                        <w:r w:rsidRPr="0068164F">
                          <w:rPr>
                            <w:b/>
                            <w:color w:val="CCC0D9" w:themeColor="accent4" w:themeTint="66"/>
                            <w:sz w:val="18"/>
                            <w:szCs w:val="18"/>
                          </w:rPr>
                          <w:t>Pyott</w:t>
                        </w:r>
                        <w:proofErr w:type="spellEnd"/>
                        <w:r w:rsidRPr="0068164F">
                          <w:rPr>
                            <w:b/>
                            <w:color w:val="CCC0D9" w:themeColor="accent4" w:themeTint="66"/>
                            <w:sz w:val="18"/>
                            <w:szCs w:val="18"/>
                          </w:rPr>
                          <w:t xml:space="preserve"> Rd. Suite 107 Lake </w:t>
                        </w:r>
                        <w:proofErr w:type="gramStart"/>
                        <w:r w:rsidRPr="0068164F">
                          <w:rPr>
                            <w:b/>
                            <w:color w:val="CCC0D9" w:themeColor="accent4" w:themeTint="66"/>
                            <w:sz w:val="18"/>
                            <w:szCs w:val="18"/>
                          </w:rPr>
                          <w:t>In</w:t>
                        </w:r>
                        <w:proofErr w:type="gramEnd"/>
                        <w:r w:rsidRPr="0068164F">
                          <w:rPr>
                            <w:b/>
                            <w:color w:val="CCC0D9" w:themeColor="accent4" w:themeTint="66"/>
                            <w:sz w:val="18"/>
                            <w:szCs w:val="18"/>
                          </w:rPr>
                          <w:t xml:space="preserve"> The Hills, IL 60156</w:t>
                        </w:r>
                      </w:p>
                      <w:p w:rsidR="0052045F" w:rsidRPr="0068164F" w:rsidRDefault="0052045F" w:rsidP="0052045F">
                        <w:pPr>
                          <w:spacing w:after="0"/>
                          <w:rPr>
                            <w:b/>
                            <w:color w:val="CCC0D9" w:themeColor="accent4" w:themeTint="66"/>
                            <w:sz w:val="18"/>
                            <w:szCs w:val="18"/>
                          </w:rPr>
                        </w:pPr>
                        <w:r w:rsidRPr="0068164F">
                          <w:rPr>
                            <w:b/>
                            <w:color w:val="CCC0D9" w:themeColor="accent4" w:themeTint="66"/>
                            <w:sz w:val="18"/>
                            <w:szCs w:val="18"/>
                          </w:rPr>
                          <w:t>579 W. North Ave. Suite 205 Elmhurst, IL 60126</w:t>
                        </w:r>
                      </w:p>
                      <w:p w:rsidR="0052045F" w:rsidRPr="0052045F" w:rsidRDefault="0052045F" w:rsidP="0052045F">
                        <w:pPr>
                          <w:spacing w:after="0"/>
                          <w:rPr>
                            <w:b/>
                            <w:color w:val="CCC0D9" w:themeColor="accent4" w:themeTint="66"/>
                          </w:rPr>
                        </w:pPr>
                        <w:r w:rsidRPr="0052045F">
                          <w:rPr>
                            <w:b/>
                            <w:color w:val="CCC0D9" w:themeColor="accent4" w:themeTint="66"/>
                          </w:rPr>
                          <w:t xml:space="preserve">779.220.9608 </w:t>
                        </w:r>
                        <w:hyperlink r:id="rId11" w:history="1">
                          <w:r w:rsidRPr="0052045F">
                            <w:rPr>
                              <w:rStyle w:val="Hyperlink"/>
                              <w:b/>
                              <w:color w:val="CCC0D9" w:themeColor="accent4" w:themeTint="66"/>
                              <w:u w:val="none"/>
                            </w:rPr>
                            <w:t>www.merlatax.biz</w:t>
                          </w:r>
                        </w:hyperlink>
                        <w:r w:rsidRPr="0052045F">
                          <w:rPr>
                            <w:b/>
                            <w:color w:val="CCC0D9" w:themeColor="accent4" w:themeTint="66"/>
                          </w:rPr>
                          <w:t xml:space="preserve"> </w:t>
                        </w:r>
                      </w:p>
                    </w:txbxContent>
                  </v:textbox>
                </v:shape>
              </v:group>
            </w:pict>
          </mc:Fallback>
        </mc:AlternateContent>
      </w:r>
      <w:r w:rsidR="00801888">
        <w:rPr>
          <w:noProof/>
        </w:rPr>
        <mc:AlternateContent>
          <mc:Choice Requires="wps">
            <w:drawing>
              <wp:anchor distT="0" distB="0" distL="114300" distR="114300" simplePos="0" relativeHeight="251668480" behindDoc="0" locked="0" layoutInCell="1" allowOverlap="1" wp14:anchorId="38A2BA29" wp14:editId="55CC88A4">
                <wp:simplePos x="0" y="0"/>
                <wp:positionH relativeFrom="column">
                  <wp:posOffset>-866775</wp:posOffset>
                </wp:positionH>
                <wp:positionV relativeFrom="paragraph">
                  <wp:posOffset>8753475</wp:posOffset>
                </wp:positionV>
                <wp:extent cx="7696200" cy="266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6962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1888" w:rsidRPr="00801888" w:rsidRDefault="00801888">
                            <w:pPr>
                              <w:rPr>
                                <w:sz w:val="16"/>
                                <w:szCs w:val="16"/>
                              </w:rPr>
                            </w:pPr>
                            <w:r w:rsidRPr="00801888">
                              <w:rPr>
                                <w:sz w:val="16"/>
                                <w:szCs w:val="16"/>
                              </w:rPr>
                              <w:t xml:space="preserve">Investment advisory services offered through </w:t>
                            </w:r>
                            <w:proofErr w:type="spellStart"/>
                            <w:r w:rsidRPr="00801888">
                              <w:rPr>
                                <w:sz w:val="16"/>
                                <w:szCs w:val="16"/>
                              </w:rPr>
                              <w:t>Brookstone</w:t>
                            </w:r>
                            <w:proofErr w:type="spellEnd"/>
                            <w:r w:rsidRPr="00801888">
                              <w:rPr>
                                <w:sz w:val="16"/>
                                <w:szCs w:val="16"/>
                              </w:rPr>
                              <w:t xml:space="preserve"> Capital Management, LLC (BCM), </w:t>
                            </w:r>
                            <w:proofErr w:type="gramStart"/>
                            <w:r w:rsidRPr="00801888">
                              <w:rPr>
                                <w:sz w:val="16"/>
                                <w:szCs w:val="16"/>
                              </w:rPr>
                              <w:t>a</w:t>
                            </w:r>
                            <w:proofErr w:type="gramEnd"/>
                            <w:r w:rsidRPr="00801888">
                              <w:rPr>
                                <w:sz w:val="16"/>
                                <w:szCs w:val="16"/>
                              </w:rPr>
                              <w:t xml:space="preserve"> registered investment advisor. BCM and Carla J. </w:t>
                            </w:r>
                            <w:proofErr w:type="spellStart"/>
                            <w:r w:rsidRPr="00801888">
                              <w:rPr>
                                <w:sz w:val="16"/>
                                <w:szCs w:val="16"/>
                              </w:rPr>
                              <w:t>Merlak</w:t>
                            </w:r>
                            <w:proofErr w:type="spellEnd"/>
                            <w:r w:rsidRPr="00801888">
                              <w:rPr>
                                <w:sz w:val="16"/>
                                <w:szCs w:val="16"/>
                              </w:rPr>
                              <w:t xml:space="preserve"> are independent of each other.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margin-left:-68.25pt;margin-top:689.25pt;width:606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" filled="f" stroked="f" strokeweight=".5pt">
                <v:textbox>
                  <w:txbxContent>
                    <w:p w:rsidR="00801888" w:rsidRPr="00801888" w:rsidRDefault="00801888">
                      <w:pPr>
                        <w:rPr>
                          <w:sz w:val="16"/>
                          <w:szCs w:val="16"/>
                        </w:rPr>
                      </w:pPr>
                      <w:r w:rsidRPr="00801888">
                        <w:rPr>
                          <w:sz w:val="16"/>
                          <w:szCs w:val="16"/>
                        </w:rPr>
                        <w:t xml:space="preserve">Investment advisory services offered through </w:t>
                      </w:r>
                      <w:proofErr w:type="spellStart"/>
                      <w:r w:rsidRPr="00801888">
                        <w:rPr>
                          <w:sz w:val="16"/>
                          <w:szCs w:val="16"/>
                        </w:rPr>
                        <w:t>Brookstone</w:t>
                      </w:r>
                      <w:proofErr w:type="spellEnd"/>
                      <w:r w:rsidRPr="00801888">
                        <w:rPr>
                          <w:sz w:val="16"/>
                          <w:szCs w:val="16"/>
                        </w:rPr>
                        <w:t xml:space="preserve"> Capital Management, LLC (BCM), </w:t>
                      </w:r>
                      <w:proofErr w:type="gramStart"/>
                      <w:r w:rsidRPr="00801888">
                        <w:rPr>
                          <w:sz w:val="16"/>
                          <w:szCs w:val="16"/>
                        </w:rPr>
                        <w:t>a</w:t>
                      </w:r>
                      <w:proofErr w:type="gramEnd"/>
                      <w:r w:rsidRPr="00801888">
                        <w:rPr>
                          <w:sz w:val="16"/>
                          <w:szCs w:val="16"/>
                        </w:rPr>
                        <w:t xml:space="preserve"> registered investment advisor. BCM and Carla J. </w:t>
                      </w:r>
                      <w:proofErr w:type="spellStart"/>
                      <w:r w:rsidRPr="00801888">
                        <w:rPr>
                          <w:sz w:val="16"/>
                          <w:szCs w:val="16"/>
                        </w:rPr>
                        <w:t>Merlak</w:t>
                      </w:r>
                      <w:proofErr w:type="spellEnd"/>
                      <w:r w:rsidRPr="00801888">
                        <w:rPr>
                          <w:sz w:val="16"/>
                          <w:szCs w:val="16"/>
                        </w:rPr>
                        <w:t xml:space="preserve"> are independent of each other. </w:t>
                      </w:r>
                    </w:p>
                  </w:txbxContent>
                </v:textbox>
              </v:shape>
            </w:pict>
          </mc:Fallback>
        </mc:AlternateContent>
      </w:r>
      <w:r w:rsidR="00801888">
        <w:rPr>
          <w:noProof/>
        </w:rPr>
        <w:drawing>
          <wp:anchor distT="0" distB="0" distL="114300" distR="114300" simplePos="0" relativeHeight="251660288" behindDoc="0" locked="0" layoutInCell="1" allowOverlap="1" wp14:anchorId="0CFAAEF8" wp14:editId="08172794">
            <wp:simplePos x="0" y="0"/>
            <wp:positionH relativeFrom="column">
              <wp:posOffset>3644265</wp:posOffset>
            </wp:positionH>
            <wp:positionV relativeFrom="paragraph">
              <wp:posOffset>6886575</wp:posOffset>
            </wp:positionV>
            <wp:extent cx="3089275" cy="18859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_13_03_2013.png"/>
                    <pic:cNvPicPr/>
                  </pic:nvPicPr>
                  <pic:blipFill>
                    <a:blip r:embed="rId12">
                      <a:extLst>
                        <a:ext uri="{28A0092B-C50C-407E-A947-70E740481C1C}">
                          <a14:useLocalDpi xmlns:a14="http://schemas.microsoft.com/office/drawing/2010/main" val="0"/>
                        </a:ext>
                      </a:extLst>
                    </a:blip>
                    <a:stretch>
                      <a:fillRect/>
                    </a:stretch>
                  </pic:blipFill>
                  <pic:spPr>
                    <a:xfrm>
                      <a:off x="0" y="0"/>
                      <a:ext cx="3089275" cy="1885950"/>
                    </a:xfrm>
                    <a:prstGeom prst="rect">
                      <a:avLst/>
                    </a:prstGeom>
                  </pic:spPr>
                </pic:pic>
              </a:graphicData>
            </a:graphic>
            <wp14:sizeRelH relativeFrom="page">
              <wp14:pctWidth>0</wp14:pctWidth>
            </wp14:sizeRelH>
            <wp14:sizeRelV relativeFrom="page">
              <wp14:pctHeight>0</wp14:pctHeight>
            </wp14:sizeRelV>
          </wp:anchor>
        </w:drawing>
      </w:r>
    </w:p>
    <w:sectPr w:rsidR="003152D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380" w:rsidRDefault="005E5380" w:rsidP="00A05552">
      <w:pPr>
        <w:spacing w:after="0" w:line="240" w:lineRule="auto"/>
      </w:pPr>
      <w:r>
        <w:separator/>
      </w:r>
    </w:p>
  </w:endnote>
  <w:endnote w:type="continuationSeparator" w:id="0">
    <w:p w:rsidR="005E5380" w:rsidRDefault="005E5380" w:rsidP="00A0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52" w:rsidRDefault="00A055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52" w:rsidRDefault="00A055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52" w:rsidRDefault="00A05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380" w:rsidRDefault="005E5380" w:rsidP="00A05552">
      <w:pPr>
        <w:spacing w:after="0" w:line="240" w:lineRule="auto"/>
      </w:pPr>
      <w:r>
        <w:separator/>
      </w:r>
    </w:p>
  </w:footnote>
  <w:footnote w:type="continuationSeparator" w:id="0">
    <w:p w:rsidR="005E5380" w:rsidRDefault="005E5380" w:rsidP="00A05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52" w:rsidRDefault="00A055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52" w:rsidRDefault="00A055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52" w:rsidRDefault="00A05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B60"/>
    <w:multiLevelType w:val="hybridMultilevel"/>
    <w:tmpl w:val="4416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3C4651"/>
    <w:multiLevelType w:val="hybridMultilevel"/>
    <w:tmpl w:val="94B4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52"/>
    <w:rsid w:val="00055730"/>
    <w:rsid w:val="002B3C16"/>
    <w:rsid w:val="003B5EDC"/>
    <w:rsid w:val="003B6CBA"/>
    <w:rsid w:val="0052045F"/>
    <w:rsid w:val="00582758"/>
    <w:rsid w:val="005E5380"/>
    <w:rsid w:val="0068164F"/>
    <w:rsid w:val="00717192"/>
    <w:rsid w:val="00801888"/>
    <w:rsid w:val="00807D49"/>
    <w:rsid w:val="00825B76"/>
    <w:rsid w:val="008435B1"/>
    <w:rsid w:val="008650EF"/>
    <w:rsid w:val="009D7AC6"/>
    <w:rsid w:val="00A05552"/>
    <w:rsid w:val="00AC6CC5"/>
    <w:rsid w:val="00D26C18"/>
    <w:rsid w:val="00D37874"/>
    <w:rsid w:val="00D66C42"/>
    <w:rsid w:val="00E86852"/>
    <w:rsid w:val="00F80CBC"/>
    <w:rsid w:val="00F9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B7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552"/>
  </w:style>
  <w:style w:type="paragraph" w:styleId="Footer">
    <w:name w:val="footer"/>
    <w:basedOn w:val="Normal"/>
    <w:link w:val="FooterChar"/>
    <w:uiPriority w:val="99"/>
    <w:unhideWhenUsed/>
    <w:rsid w:val="00A05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552"/>
  </w:style>
  <w:style w:type="paragraph" w:styleId="BalloonText">
    <w:name w:val="Balloon Text"/>
    <w:basedOn w:val="Normal"/>
    <w:link w:val="BalloonTextChar"/>
    <w:uiPriority w:val="99"/>
    <w:semiHidden/>
    <w:unhideWhenUsed/>
    <w:rsid w:val="00A05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52"/>
    <w:rPr>
      <w:rFonts w:ascii="Tahoma" w:hAnsi="Tahoma" w:cs="Tahoma"/>
      <w:sz w:val="16"/>
      <w:szCs w:val="16"/>
    </w:rPr>
  </w:style>
  <w:style w:type="character" w:styleId="Hyperlink">
    <w:name w:val="Hyperlink"/>
    <w:basedOn w:val="DefaultParagraphFont"/>
    <w:uiPriority w:val="99"/>
    <w:unhideWhenUsed/>
    <w:rsid w:val="0052045F"/>
    <w:rPr>
      <w:color w:val="0000FF" w:themeColor="hyperlink"/>
      <w:u w:val="single"/>
    </w:rPr>
  </w:style>
  <w:style w:type="paragraph" w:styleId="ListParagraph">
    <w:name w:val="List Paragraph"/>
    <w:basedOn w:val="Normal"/>
    <w:uiPriority w:val="34"/>
    <w:qFormat/>
    <w:rsid w:val="00825B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B7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552"/>
  </w:style>
  <w:style w:type="paragraph" w:styleId="Footer">
    <w:name w:val="footer"/>
    <w:basedOn w:val="Normal"/>
    <w:link w:val="FooterChar"/>
    <w:uiPriority w:val="99"/>
    <w:unhideWhenUsed/>
    <w:rsid w:val="00A05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552"/>
  </w:style>
  <w:style w:type="paragraph" w:styleId="BalloonText">
    <w:name w:val="Balloon Text"/>
    <w:basedOn w:val="Normal"/>
    <w:link w:val="BalloonTextChar"/>
    <w:uiPriority w:val="99"/>
    <w:semiHidden/>
    <w:unhideWhenUsed/>
    <w:rsid w:val="00A05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52"/>
    <w:rPr>
      <w:rFonts w:ascii="Tahoma" w:hAnsi="Tahoma" w:cs="Tahoma"/>
      <w:sz w:val="16"/>
      <w:szCs w:val="16"/>
    </w:rPr>
  </w:style>
  <w:style w:type="character" w:styleId="Hyperlink">
    <w:name w:val="Hyperlink"/>
    <w:basedOn w:val="DefaultParagraphFont"/>
    <w:uiPriority w:val="99"/>
    <w:unhideWhenUsed/>
    <w:rsid w:val="0052045F"/>
    <w:rPr>
      <w:color w:val="0000FF" w:themeColor="hyperlink"/>
      <w:u w:val="single"/>
    </w:rPr>
  </w:style>
  <w:style w:type="paragraph" w:styleId="ListParagraph">
    <w:name w:val="List Paragraph"/>
    <w:basedOn w:val="Normal"/>
    <w:uiPriority w:val="34"/>
    <w:qFormat/>
    <w:rsid w:val="00825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rlatax.bi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rlatax.bi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Merlak Tax</dc:creator>
  <cp:lastModifiedBy>Allstate</cp:lastModifiedBy>
  <cp:revision>2</cp:revision>
  <cp:lastPrinted>2016-10-21T19:21:00Z</cp:lastPrinted>
  <dcterms:created xsi:type="dcterms:W3CDTF">2016-12-20T18:29:00Z</dcterms:created>
  <dcterms:modified xsi:type="dcterms:W3CDTF">2016-12-20T18:29:00Z</dcterms:modified>
</cp:coreProperties>
</file>